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4262" w14:textId="5D6D9D43" w:rsidR="00EA6088" w:rsidRDefault="00E47756" w:rsidP="00AF7042">
      <w:pPr>
        <w:spacing w:before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77D910FC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WGK8viPEvBRMF2XmbZL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UcPc&#10;r4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566582FA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IhgIAABY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86C6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5D27FA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47756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00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Props1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1B15D-B242-4078-AC8C-85E34CE7707C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437a78dd-712e-4e71-9934-3b37ccd4c16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974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creator/>
  <dc:description>Mal fra Miljøkommune.no</dc:description>
  <cp:lastModifiedBy/>
  <cp:revision>1</cp:revision>
  <dcterms:created xsi:type="dcterms:W3CDTF">2018-04-06T11:10:00Z</dcterms:created>
  <dcterms:modified xsi:type="dcterms:W3CDTF">2018-04-06T11:10:00Z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