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Ind w:w="108" w:type="dxa"/>
        <w:tblLook w:val="00A0" w:firstRow="1" w:lastRow="0" w:firstColumn="1" w:lastColumn="0" w:noHBand="0" w:noVBand="0"/>
      </w:tblPr>
      <w:tblGrid>
        <w:gridCol w:w="3240"/>
        <w:gridCol w:w="2134"/>
        <w:gridCol w:w="2186"/>
        <w:gridCol w:w="1848"/>
      </w:tblGrid>
      <w:tr w:rsidR="00C1529F" w:rsidRPr="00854DB5" w:rsidTr="00854DB5">
        <w:trPr>
          <w:trHeight w:hRule="exact" w:val="1537"/>
        </w:trPr>
        <w:tc>
          <w:tcPr>
            <w:tcW w:w="5374" w:type="dxa"/>
            <w:gridSpan w:val="2"/>
            <w:shd w:val="clear" w:color="auto" w:fill="auto"/>
          </w:tcPr>
          <w:p w:rsidR="00173FF3" w:rsidRPr="00854DB5" w:rsidRDefault="00F71088" w:rsidP="00D13C46">
            <w:pPr>
              <w:rPr>
                <w:rFonts w:ascii="Garamond" w:hAnsi="Garamond"/>
                <w:lang w:val="en-GB"/>
              </w:rPr>
            </w:pPr>
            <w:bookmarkStart w:id="0" w:name="MOTTAKERNAVN"/>
            <w:bookmarkStart w:id="1" w:name="_GoBack"/>
            <w:bookmarkEnd w:id="1"/>
            <w:r>
              <w:rPr>
                <w:rFonts w:ascii="Garamond" w:hAnsi="Garamond"/>
                <w:lang w:val="en-GB"/>
              </w:rPr>
              <w:t>Aktuelle høringsinstanser</w:t>
            </w:r>
            <w:bookmarkEnd w:id="0"/>
            <w:r w:rsidR="007A4D7C" w:rsidRPr="00854DB5">
              <w:rPr>
                <w:rFonts w:ascii="Garamond" w:hAnsi="Garamond"/>
                <w:lang w:val="en-GB"/>
              </w:rPr>
              <w:t xml:space="preserve"> </w:t>
            </w:r>
            <w:r w:rsidR="00574D8B" w:rsidRPr="00854DB5">
              <w:rPr>
                <w:rFonts w:ascii="Garamond" w:hAnsi="Garamond"/>
                <w:lang w:val="en-GB"/>
              </w:rPr>
              <w:t xml:space="preserve"> </w:t>
            </w:r>
          </w:p>
          <w:p w:rsidR="00574D8B" w:rsidRPr="00854DB5" w:rsidRDefault="00574D8B" w:rsidP="00D13C46">
            <w:pPr>
              <w:rPr>
                <w:rFonts w:ascii="Garamond" w:hAnsi="Garamond"/>
                <w:lang w:val="en-GB"/>
              </w:rPr>
            </w:pPr>
            <w:bookmarkStart w:id="2" w:name="ADRESSE"/>
            <w:bookmarkEnd w:id="2"/>
          </w:p>
          <w:p w:rsidR="003A23AB" w:rsidRPr="00854DB5" w:rsidRDefault="00173FF3" w:rsidP="00D13C46">
            <w:pPr>
              <w:rPr>
                <w:rFonts w:ascii="Garamond" w:hAnsi="Garamond"/>
                <w:lang w:val="en-GB"/>
              </w:rPr>
            </w:pPr>
            <w:bookmarkStart w:id="3" w:name="POSTNR"/>
            <w:bookmarkEnd w:id="3"/>
            <w:r w:rsidRPr="00854DB5">
              <w:rPr>
                <w:rFonts w:ascii="Garamond" w:hAnsi="Garamond"/>
                <w:lang w:val="en-GB"/>
              </w:rPr>
              <w:t xml:space="preserve">  </w:t>
            </w:r>
            <w:bookmarkStart w:id="4" w:name="POSTSTED"/>
            <w:bookmarkEnd w:id="4"/>
          </w:p>
          <w:p w:rsidR="00173FF3" w:rsidRPr="00854DB5" w:rsidRDefault="00173FF3" w:rsidP="00D13C46">
            <w:pPr>
              <w:rPr>
                <w:rFonts w:ascii="Garamond" w:hAnsi="Garamond"/>
                <w:lang w:val="en-GB"/>
              </w:rPr>
            </w:pPr>
          </w:p>
          <w:p w:rsidR="003A23AB" w:rsidRPr="00854DB5" w:rsidRDefault="003A23AB" w:rsidP="00D13C46">
            <w:pPr>
              <w:rPr>
                <w:rFonts w:ascii="Garamond" w:hAnsi="Garamond"/>
                <w:lang w:val="en-GB"/>
              </w:rPr>
            </w:pPr>
            <w:bookmarkStart w:id="5" w:name="KONTAKT"/>
            <w:bookmarkEnd w:id="5"/>
          </w:p>
        </w:tc>
        <w:tc>
          <w:tcPr>
            <w:tcW w:w="4034" w:type="dxa"/>
            <w:gridSpan w:val="2"/>
            <w:shd w:val="clear" w:color="auto" w:fill="auto"/>
          </w:tcPr>
          <w:p w:rsidR="00D44A28" w:rsidRPr="00854DB5" w:rsidRDefault="00D44A28" w:rsidP="00854DB5">
            <w:pPr>
              <w:jc w:val="right"/>
              <w:rPr>
                <w:b/>
                <w:lang w:val="en-GB"/>
              </w:rPr>
            </w:pPr>
            <w:bookmarkStart w:id="6" w:name="UOFFPARAGRAF"/>
            <w:bookmarkEnd w:id="6"/>
          </w:p>
        </w:tc>
      </w:tr>
      <w:tr w:rsidR="00574D8B" w:rsidRPr="00854DB5" w:rsidTr="00854DB5">
        <w:trPr>
          <w:trHeight w:hRule="exact" w:val="1537"/>
        </w:trPr>
        <w:tc>
          <w:tcPr>
            <w:tcW w:w="5374" w:type="dxa"/>
            <w:gridSpan w:val="2"/>
            <w:shd w:val="clear" w:color="auto" w:fill="auto"/>
          </w:tcPr>
          <w:p w:rsidR="00574D8B" w:rsidRPr="00854DB5" w:rsidRDefault="00A473F1" w:rsidP="00D13C46">
            <w:pPr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3931920</wp:posOffset>
                  </wp:positionH>
                  <wp:positionV relativeFrom="paragraph">
                    <wp:posOffset>-2423160</wp:posOffset>
                  </wp:positionV>
                  <wp:extent cx="2481580" cy="2050415"/>
                  <wp:effectExtent l="0" t="0" r="0" b="6985"/>
                  <wp:wrapNone/>
                  <wp:docPr id="3" name="Bilde 7" descr="Logo br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7" descr="Logo br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205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4" w:type="dxa"/>
            <w:gridSpan w:val="2"/>
            <w:shd w:val="clear" w:color="auto" w:fill="auto"/>
          </w:tcPr>
          <w:p w:rsidR="00574D8B" w:rsidRPr="00854DB5" w:rsidRDefault="00574D8B" w:rsidP="00854DB5">
            <w:pPr>
              <w:jc w:val="right"/>
              <w:rPr>
                <w:b/>
                <w:lang w:val="en-GB"/>
              </w:rPr>
            </w:pPr>
          </w:p>
        </w:tc>
      </w:tr>
      <w:tr w:rsidR="00CC582F" w:rsidRPr="00854DB5" w:rsidTr="00854DB5">
        <w:trPr>
          <w:trHeight w:hRule="exact" w:val="309"/>
        </w:trPr>
        <w:tc>
          <w:tcPr>
            <w:tcW w:w="3240" w:type="dxa"/>
            <w:shd w:val="clear" w:color="auto" w:fill="auto"/>
          </w:tcPr>
          <w:p w:rsidR="00CC582F" w:rsidRPr="00854DB5" w:rsidRDefault="00CC582F" w:rsidP="002C17F5">
            <w:pPr>
              <w:pStyle w:val="Topptekst"/>
              <w:rPr>
                <w:rFonts w:ascii="Garamond" w:hAnsi="Garamond" w:cs="Arial"/>
                <w:b/>
                <w:sz w:val="24"/>
              </w:rPr>
            </w:pPr>
            <w:r w:rsidRPr="00854DB5">
              <w:rPr>
                <w:rFonts w:ascii="Garamond" w:hAnsi="Garamond" w:cs="Arial"/>
                <w:b/>
                <w:sz w:val="24"/>
              </w:rPr>
              <w:t xml:space="preserve">Deres ref:  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CC582F" w:rsidRPr="00854DB5" w:rsidRDefault="00CC582F" w:rsidP="00321D24">
            <w:pPr>
              <w:pStyle w:val="Topptekst"/>
              <w:rPr>
                <w:rFonts w:ascii="Garamond" w:hAnsi="Garamond" w:cs="Arial"/>
                <w:b/>
                <w:sz w:val="24"/>
              </w:rPr>
            </w:pPr>
            <w:r w:rsidRPr="00854DB5">
              <w:rPr>
                <w:rFonts w:ascii="Garamond" w:hAnsi="Garamond" w:cs="Arial"/>
                <w:b/>
                <w:sz w:val="24"/>
              </w:rPr>
              <w:t>Vår ref</w:t>
            </w:r>
          </w:p>
        </w:tc>
        <w:tc>
          <w:tcPr>
            <w:tcW w:w="1847" w:type="dxa"/>
            <w:shd w:val="clear" w:color="auto" w:fill="auto"/>
          </w:tcPr>
          <w:p w:rsidR="00CC582F" w:rsidRPr="00854DB5" w:rsidRDefault="00CC582F" w:rsidP="00E331C9">
            <w:pPr>
              <w:pStyle w:val="Topptekst"/>
              <w:rPr>
                <w:rFonts w:ascii="Garamond" w:hAnsi="Garamond" w:cs="Arial"/>
                <w:b/>
                <w:sz w:val="24"/>
              </w:rPr>
            </w:pPr>
            <w:r w:rsidRPr="00854DB5">
              <w:rPr>
                <w:rFonts w:ascii="Garamond" w:hAnsi="Garamond" w:cs="Arial"/>
                <w:b/>
                <w:sz w:val="24"/>
              </w:rPr>
              <w:t>Dato</w:t>
            </w:r>
          </w:p>
        </w:tc>
      </w:tr>
      <w:tr w:rsidR="00CC582F" w:rsidRPr="00854DB5" w:rsidTr="00854DB5">
        <w:trPr>
          <w:trHeight w:val="343"/>
        </w:trPr>
        <w:tc>
          <w:tcPr>
            <w:tcW w:w="3240" w:type="dxa"/>
            <w:shd w:val="clear" w:color="auto" w:fill="auto"/>
          </w:tcPr>
          <w:p w:rsidR="00CC582F" w:rsidRPr="00854DB5" w:rsidRDefault="00CC582F" w:rsidP="002C17F5">
            <w:pPr>
              <w:pStyle w:val="Topptekst"/>
              <w:rPr>
                <w:rFonts w:ascii="Garamond" w:hAnsi="Garamond"/>
                <w:sz w:val="24"/>
              </w:rPr>
            </w:pPr>
            <w:bookmarkStart w:id="7" w:name="REF"/>
            <w:bookmarkEnd w:id="7"/>
          </w:p>
        </w:tc>
        <w:tc>
          <w:tcPr>
            <w:tcW w:w="4320" w:type="dxa"/>
            <w:gridSpan w:val="2"/>
            <w:shd w:val="clear" w:color="auto" w:fill="auto"/>
          </w:tcPr>
          <w:p w:rsidR="00CC582F" w:rsidRPr="00854DB5" w:rsidRDefault="00F71088" w:rsidP="00321D24">
            <w:pPr>
              <w:pStyle w:val="Topptekst"/>
              <w:rPr>
                <w:rFonts w:ascii="Garamond" w:hAnsi="Garamond"/>
                <w:sz w:val="24"/>
              </w:rPr>
            </w:pPr>
            <w:bookmarkStart w:id="8" w:name="SAKSNR"/>
            <w:r>
              <w:rPr>
                <w:rFonts w:ascii="Garamond" w:hAnsi="Garamond"/>
                <w:sz w:val="24"/>
              </w:rPr>
              <w:t>2016/2178</w:t>
            </w:r>
            <w:bookmarkEnd w:id="8"/>
            <w:r w:rsidR="00CC582F" w:rsidRPr="00854DB5">
              <w:rPr>
                <w:rFonts w:ascii="Garamond" w:hAnsi="Garamond"/>
                <w:sz w:val="24"/>
              </w:rPr>
              <w:t>-</w:t>
            </w:r>
            <w:bookmarkStart w:id="9" w:name="NRISAK"/>
            <w:r>
              <w:rPr>
                <w:rFonts w:ascii="Garamond" w:hAnsi="Garamond"/>
                <w:sz w:val="24"/>
              </w:rPr>
              <w:t>5</w:t>
            </w:r>
            <w:bookmarkEnd w:id="9"/>
          </w:p>
        </w:tc>
        <w:tc>
          <w:tcPr>
            <w:tcW w:w="1847" w:type="dxa"/>
            <w:shd w:val="clear" w:color="auto" w:fill="auto"/>
          </w:tcPr>
          <w:p w:rsidR="00CC582F" w:rsidRPr="00854DB5" w:rsidRDefault="00F71088" w:rsidP="00F519D5">
            <w:pPr>
              <w:pStyle w:val="Topptekst"/>
              <w:rPr>
                <w:rFonts w:ascii="Garamond" w:hAnsi="Garamond"/>
                <w:sz w:val="24"/>
              </w:rPr>
            </w:pPr>
            <w:bookmarkStart w:id="10" w:name="BREVDATO"/>
            <w:r>
              <w:rPr>
                <w:rFonts w:ascii="Garamond" w:hAnsi="Garamond"/>
                <w:sz w:val="24"/>
              </w:rPr>
              <w:t>21.04.2017</w:t>
            </w:r>
            <w:bookmarkEnd w:id="10"/>
          </w:p>
        </w:tc>
      </w:tr>
    </w:tbl>
    <w:p w:rsidR="00240F54" w:rsidRDefault="00240F54" w:rsidP="00231A4D"/>
    <w:p w:rsidR="00231A4D" w:rsidRPr="00256CDF" w:rsidRDefault="00F71088" w:rsidP="00231A4D">
      <w:pPr>
        <w:pStyle w:val="Overskrift1"/>
        <w:rPr>
          <w:rFonts w:ascii="Garamond" w:hAnsi="Garamond"/>
          <w:sz w:val="28"/>
        </w:rPr>
      </w:pPr>
      <w:bookmarkStart w:id="11" w:name="TITTEL"/>
      <w:r>
        <w:rPr>
          <w:rFonts w:ascii="Garamond" w:hAnsi="Garamond"/>
          <w:sz w:val="28"/>
        </w:rPr>
        <w:t xml:space="preserve">Forslag til kommunal forskrift for tildeling av langtidsopphold i sykehjem eller tilsvarende bolig i Midtre Gauldal kommune </w:t>
      </w:r>
      <w:r w:rsidR="009D6896">
        <w:rPr>
          <w:rFonts w:ascii="Garamond" w:hAnsi="Garamond"/>
          <w:sz w:val="28"/>
        </w:rPr>
        <w:t>–</w:t>
      </w:r>
      <w:r>
        <w:rPr>
          <w:rFonts w:ascii="Garamond" w:hAnsi="Garamond"/>
          <w:sz w:val="28"/>
        </w:rPr>
        <w:t xml:space="preserve"> </w:t>
      </w:r>
      <w:r w:rsidR="009D6896">
        <w:rPr>
          <w:rFonts w:ascii="Garamond" w:hAnsi="Garamond"/>
          <w:sz w:val="28"/>
        </w:rPr>
        <w:t xml:space="preserve">offentlig </w:t>
      </w:r>
      <w:r>
        <w:rPr>
          <w:rFonts w:ascii="Garamond" w:hAnsi="Garamond"/>
          <w:sz w:val="28"/>
        </w:rPr>
        <w:t>høring</w:t>
      </w:r>
      <w:bookmarkEnd w:id="11"/>
      <w:r w:rsidR="00A473F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1" layoutInCell="1" allowOverlap="1">
                <wp:simplePos x="0" y="0"/>
                <wp:positionH relativeFrom="column">
                  <wp:posOffset>-360045</wp:posOffset>
                </wp:positionH>
                <wp:positionV relativeFrom="page">
                  <wp:posOffset>3877944</wp:posOffset>
                </wp:positionV>
                <wp:extent cx="107950" cy="0"/>
                <wp:effectExtent l="0" t="0" r="2540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28.35pt,305.35pt" to="-19.85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fU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bp02IKmt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">
                <w10:wrap anchory="page"/>
                <w10:anchorlock/>
              </v:line>
            </w:pict>
          </mc:Fallback>
        </mc:AlternateContent>
      </w:r>
    </w:p>
    <w:p w:rsidR="00231A4D" w:rsidRPr="00256CDF" w:rsidRDefault="00231A4D" w:rsidP="00231A4D">
      <w:pPr>
        <w:rPr>
          <w:rFonts w:ascii="Garamond" w:hAnsi="Garamond"/>
        </w:rPr>
      </w:pPr>
    </w:p>
    <w:p w:rsidR="0030373B" w:rsidRDefault="009D6896" w:rsidP="00D13C46">
      <w:pPr>
        <w:rPr>
          <w:rFonts w:ascii="Garamond" w:hAnsi="Garamond"/>
        </w:rPr>
      </w:pPr>
      <w:bookmarkStart w:id="12" w:name="Start"/>
      <w:bookmarkEnd w:id="12"/>
      <w:r>
        <w:rPr>
          <w:rFonts w:ascii="Garamond" w:hAnsi="Garamond"/>
        </w:rPr>
        <w:t>Stortinget vedtok i 2016 endringer i pasient- og brukerrettighetsloven og helse – og omsorgstjenesteloven om rett til opphold i sykehjem eller tilsvarende bolig særskilt tilrettelagt for heldøgns tjenester – kriterier og ventelister.</w:t>
      </w:r>
    </w:p>
    <w:p w:rsidR="009D6896" w:rsidRDefault="009D6896" w:rsidP="00D13C46">
      <w:pPr>
        <w:rPr>
          <w:rFonts w:ascii="Garamond" w:hAnsi="Garamond"/>
        </w:rPr>
      </w:pPr>
    </w:p>
    <w:p w:rsidR="009D6896" w:rsidRDefault="009D6896" w:rsidP="00D13C46">
      <w:pPr>
        <w:rPr>
          <w:rFonts w:ascii="Garamond" w:hAnsi="Garamond"/>
        </w:rPr>
      </w:pPr>
      <w:r>
        <w:rPr>
          <w:rFonts w:ascii="Garamond" w:hAnsi="Garamond"/>
        </w:rPr>
        <w:t xml:space="preserve">Retten til sykehjemsplass eller opphold i tilsvarende bolig særskilt tilrettelagt for heldøgns tjenester er presisert i pasient- og brukerrettighetsloven § 2-1 første ledd. Her framgår klart at pasient eller bruker har rett til slikt opphold dersom dette etter en helse- og omsorgsfaglig vurdering er det eneste kommunale tilbudet som kan sikre pasienten/brukeren nødvendige og forsvarlige </w:t>
      </w:r>
      <w:r w:rsidR="001D1329">
        <w:rPr>
          <w:rFonts w:ascii="Garamond" w:hAnsi="Garamond"/>
        </w:rPr>
        <w:t xml:space="preserve">helse- og omsorgstjenester. Kommunen har korresponderende plikt til å tilby slike tjenester. I slike tilfeller må pasienten/brukeren tildeles plass og kan ikke settes på venteliste. </w:t>
      </w:r>
    </w:p>
    <w:p w:rsidR="001D1329" w:rsidRDefault="001D1329" w:rsidP="00D13C46">
      <w:pPr>
        <w:rPr>
          <w:rFonts w:ascii="Garamond" w:hAnsi="Garamond"/>
        </w:rPr>
      </w:pPr>
    </w:p>
    <w:p w:rsidR="001D1329" w:rsidRPr="00256CDF" w:rsidRDefault="001D1329" w:rsidP="00D13C46">
      <w:pPr>
        <w:rPr>
          <w:rFonts w:ascii="Garamond" w:hAnsi="Garamond"/>
        </w:rPr>
      </w:pPr>
      <w:r>
        <w:rPr>
          <w:rFonts w:ascii="Garamond" w:hAnsi="Garamond"/>
        </w:rPr>
        <w:t xml:space="preserve">En av de nye bestemmelsene pålegger kommunen å utarbeide egen lokal forskrift med kriterier for tildeling av langtidsopphold i sykehjem eller tilsvarende bolig særskilt tilrettelagt for heldøgns tjenester. Den kommunale forskriften skal tre i kraft 1. juli 2017. Det er varslet at det også vil bli utarbeidet nasjonale kriterier som vil tre i kraft på et seinere tidspunkt. </w:t>
      </w:r>
    </w:p>
    <w:p w:rsidR="00D113E5" w:rsidRDefault="00D113E5" w:rsidP="00D13C46">
      <w:pPr>
        <w:rPr>
          <w:rFonts w:ascii="Garamond" w:hAnsi="Garamond"/>
        </w:rPr>
      </w:pPr>
    </w:p>
    <w:p w:rsidR="005B2298" w:rsidRPr="00256CDF" w:rsidRDefault="005B2298" w:rsidP="00D13C46">
      <w:pPr>
        <w:rPr>
          <w:rFonts w:ascii="Garamond" w:hAnsi="Garamond"/>
        </w:rPr>
      </w:pPr>
      <w:r>
        <w:rPr>
          <w:rFonts w:ascii="Garamond" w:hAnsi="Garamond"/>
        </w:rPr>
        <w:t>Kommunestyret i Midtre Gauldal kommune vedtok i møte 06.04.17</w:t>
      </w:r>
      <w:r w:rsidR="00ED4B58">
        <w:rPr>
          <w:rFonts w:ascii="Garamond" w:hAnsi="Garamond"/>
        </w:rPr>
        <w:t>, sak 17/17,</w:t>
      </w:r>
      <w:r>
        <w:rPr>
          <w:rFonts w:ascii="Garamond" w:hAnsi="Garamond"/>
        </w:rPr>
        <w:t xml:space="preserve"> forslag til forskrift for tildeling av langtidsopphold i sykehjem eller tilsvarende bolig i Midtre Gauldal kommune og at denne skal legges ut for offentlig høring. </w:t>
      </w:r>
    </w:p>
    <w:p w:rsidR="00D717E4" w:rsidRPr="00256CDF" w:rsidRDefault="00D717E4" w:rsidP="00D13C46">
      <w:pPr>
        <w:rPr>
          <w:rFonts w:ascii="Garamond" w:hAnsi="Garamond"/>
        </w:rPr>
      </w:pPr>
    </w:p>
    <w:p w:rsidR="00D717E4" w:rsidRPr="003A2EEB" w:rsidRDefault="003A2EEB" w:rsidP="00D13C46">
      <w:pPr>
        <w:rPr>
          <w:rFonts w:ascii="Garamond" w:hAnsi="Garamond"/>
          <w:b/>
        </w:rPr>
      </w:pPr>
      <w:r w:rsidRPr="003A2EEB">
        <w:rPr>
          <w:rFonts w:ascii="Garamond" w:hAnsi="Garamond"/>
          <w:b/>
        </w:rPr>
        <w:t>Høringsfristen er satt til 28. juni 2017.</w:t>
      </w:r>
    </w:p>
    <w:p w:rsidR="003A2EEB" w:rsidRDefault="003A2EEB" w:rsidP="00D13C46">
      <w:pPr>
        <w:rPr>
          <w:rFonts w:ascii="Garamond" w:hAnsi="Garamond"/>
        </w:rPr>
      </w:pPr>
    </w:p>
    <w:p w:rsidR="001F096A" w:rsidRPr="00256CDF" w:rsidRDefault="003A2EEB" w:rsidP="00D13C46">
      <w:pPr>
        <w:rPr>
          <w:rFonts w:ascii="Garamond" w:hAnsi="Garamond"/>
        </w:rPr>
      </w:pPr>
      <w:r>
        <w:rPr>
          <w:rFonts w:ascii="Garamond" w:hAnsi="Garamond"/>
        </w:rPr>
        <w:t xml:space="preserve">Dokumentene i saken </w:t>
      </w:r>
      <w:r w:rsidR="00FE1FDE">
        <w:rPr>
          <w:rFonts w:ascii="Garamond" w:hAnsi="Garamond"/>
        </w:rPr>
        <w:t xml:space="preserve">ligger på </w:t>
      </w:r>
      <w:hyperlink r:id="rId9" w:history="1">
        <w:r w:rsidR="00FE1FDE" w:rsidRPr="008F3B32">
          <w:rPr>
            <w:rStyle w:val="Hyperkobling"/>
            <w:rFonts w:ascii="Garamond" w:hAnsi="Garamond"/>
          </w:rPr>
          <w:t>www.mgk.no</w:t>
        </w:r>
      </w:hyperlink>
      <w:r w:rsidR="00FE1FDE">
        <w:rPr>
          <w:rFonts w:ascii="Garamond" w:hAnsi="Garamond"/>
        </w:rPr>
        <w:t xml:space="preserve">. De kan også </w:t>
      </w:r>
      <w:r>
        <w:rPr>
          <w:rFonts w:ascii="Garamond" w:hAnsi="Garamond"/>
        </w:rPr>
        <w:t>fås utlevert/tilsendt ved henvendelse til servicetorget i Midtre Gauldal kommune tlf. 72403000. Eventuelle spørsmål kan rettes til assisterende rådmann Bodil Brå Alsvik, mobil 91311248 eller enhetsleder Kristin Grindstuen, mobil 91305938.</w:t>
      </w:r>
    </w:p>
    <w:p w:rsidR="00D717E4" w:rsidRDefault="00D717E4" w:rsidP="00D13C46">
      <w:pPr>
        <w:rPr>
          <w:rFonts w:ascii="Garamond" w:hAnsi="Garamond"/>
        </w:rPr>
      </w:pPr>
    </w:p>
    <w:p w:rsidR="003A2EEB" w:rsidRDefault="003A2EEB" w:rsidP="00D13C46">
      <w:pPr>
        <w:rPr>
          <w:rFonts w:ascii="Garamond" w:hAnsi="Garamond"/>
        </w:rPr>
      </w:pPr>
      <w:r>
        <w:rPr>
          <w:rFonts w:ascii="Garamond" w:hAnsi="Garamond"/>
        </w:rPr>
        <w:t>Dokumentene i saken er:</w:t>
      </w:r>
    </w:p>
    <w:p w:rsidR="003A2EEB" w:rsidRDefault="003A2EEB" w:rsidP="00D13C46">
      <w:pPr>
        <w:rPr>
          <w:rFonts w:ascii="Garamond" w:hAnsi="Garamond"/>
        </w:rPr>
      </w:pPr>
    </w:p>
    <w:p w:rsidR="003A2EEB" w:rsidRDefault="003A2EEB" w:rsidP="003A2EEB">
      <w:pPr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Kommunestyresak 17/17 Forslag til forskrift for tildeling av langtidsopphold i sykehjem eller tilsvarende bolig i Midtre Gauldal kommune – høring</w:t>
      </w:r>
    </w:p>
    <w:p w:rsidR="003A2EEB" w:rsidRDefault="001F096A" w:rsidP="003A2EEB">
      <w:pPr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Nye lovbestemmelser vedtatt 17. juni 2016</w:t>
      </w:r>
    </w:p>
    <w:p w:rsidR="001F096A" w:rsidRDefault="001F096A" w:rsidP="003A2EEB">
      <w:pPr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Brev av 24.06.16 til landets kommuner – «Lovendring om rett til opphold i sykehjem eller tilsvarende bolig særskilt tilrettelagt for heldøgns tjenester – kriterier og ventelister</w:t>
      </w:r>
    </w:p>
    <w:p w:rsidR="003A2EEB" w:rsidRDefault="003A2EEB" w:rsidP="00D13C46">
      <w:pPr>
        <w:rPr>
          <w:rFonts w:ascii="Garamond" w:hAnsi="Garamond"/>
        </w:rPr>
      </w:pPr>
    </w:p>
    <w:p w:rsidR="003A2EEB" w:rsidRDefault="001F096A" w:rsidP="00D13C46">
      <w:pPr>
        <w:rPr>
          <w:rFonts w:ascii="Garamond" w:hAnsi="Garamond"/>
        </w:rPr>
      </w:pPr>
      <w:r>
        <w:rPr>
          <w:rFonts w:ascii="Garamond" w:hAnsi="Garamond"/>
        </w:rPr>
        <w:t xml:space="preserve">Vi ber om at høringssvar sendes elektronisk til </w:t>
      </w:r>
      <w:hyperlink r:id="rId10" w:history="1">
        <w:r w:rsidR="00FE1FDE" w:rsidRPr="008F3B32">
          <w:rPr>
            <w:rStyle w:val="Hyperkobling"/>
            <w:rFonts w:ascii="Garamond" w:hAnsi="Garamond"/>
          </w:rPr>
          <w:t>postmottak@mgk.no</w:t>
        </w:r>
      </w:hyperlink>
      <w:r>
        <w:rPr>
          <w:rFonts w:ascii="Garamond" w:hAnsi="Garamond"/>
        </w:rPr>
        <w:t xml:space="preserve"> .</w:t>
      </w:r>
    </w:p>
    <w:p w:rsidR="001F096A" w:rsidRDefault="001F096A" w:rsidP="00D13C46">
      <w:pPr>
        <w:rPr>
          <w:rFonts w:ascii="Garamond" w:hAnsi="Garamond"/>
        </w:rPr>
      </w:pPr>
    </w:p>
    <w:p w:rsidR="001F096A" w:rsidRDefault="001F096A" w:rsidP="00D13C46">
      <w:pPr>
        <w:rPr>
          <w:rFonts w:ascii="Garamond" w:hAnsi="Garamond"/>
        </w:rPr>
      </w:pPr>
      <w:r>
        <w:rPr>
          <w:rFonts w:ascii="Garamond" w:hAnsi="Garamond"/>
        </w:rPr>
        <w:t>På bakgrunn av innkomne høringssvar vil forslaget til forskrift bli lagt fram til endelig behandling i Kommunestyret.</w:t>
      </w:r>
    </w:p>
    <w:p w:rsidR="00FA576A" w:rsidRDefault="00FA576A" w:rsidP="00D13C46">
      <w:pPr>
        <w:rPr>
          <w:rFonts w:ascii="Garamond" w:hAnsi="Garamond"/>
        </w:rPr>
      </w:pPr>
    </w:p>
    <w:p w:rsidR="00FA576A" w:rsidRDefault="00FA576A" w:rsidP="00D13C46">
      <w:pPr>
        <w:rPr>
          <w:rFonts w:ascii="Garamond" w:hAnsi="Garamond"/>
        </w:rPr>
      </w:pPr>
    </w:p>
    <w:p w:rsidR="00AF596A" w:rsidRDefault="00AF596A" w:rsidP="00D13C46">
      <w:pPr>
        <w:rPr>
          <w:rFonts w:ascii="Garamond" w:hAnsi="Garamond"/>
        </w:rPr>
      </w:pPr>
    </w:p>
    <w:p w:rsidR="00AF596A" w:rsidRDefault="00AF596A" w:rsidP="00D13C46">
      <w:pPr>
        <w:rPr>
          <w:rFonts w:ascii="Garamond" w:hAnsi="Garamond"/>
        </w:rPr>
      </w:pPr>
    </w:p>
    <w:p w:rsidR="003A2EEB" w:rsidRPr="00256CDF" w:rsidRDefault="003A2EEB" w:rsidP="00D13C46">
      <w:pPr>
        <w:rPr>
          <w:rFonts w:ascii="Garamond" w:hAnsi="Garamond"/>
        </w:rPr>
      </w:pPr>
    </w:p>
    <w:p w:rsidR="00D13C46" w:rsidRPr="00256CDF" w:rsidRDefault="00D13C46" w:rsidP="00D13C46">
      <w:pPr>
        <w:rPr>
          <w:rFonts w:ascii="Garamond" w:hAnsi="Garamond"/>
        </w:rPr>
      </w:pPr>
      <w:r w:rsidRPr="00256CDF">
        <w:rPr>
          <w:rFonts w:ascii="Garamond" w:hAnsi="Garamond"/>
        </w:rPr>
        <w:t>Med hilsen</w:t>
      </w:r>
    </w:p>
    <w:p w:rsidR="00D13C46" w:rsidRPr="00256CDF" w:rsidRDefault="00D13C46" w:rsidP="00D13C46">
      <w:pPr>
        <w:rPr>
          <w:rFonts w:ascii="Garamond" w:hAnsi="Garamond"/>
        </w:rPr>
      </w:pPr>
    </w:p>
    <w:p w:rsidR="00D13C46" w:rsidRPr="00256CDF" w:rsidRDefault="00D13C46" w:rsidP="00D13C46">
      <w:pPr>
        <w:rPr>
          <w:rFonts w:ascii="Garamond" w:hAnsi="Garamond"/>
        </w:rPr>
      </w:pPr>
    </w:p>
    <w:p w:rsidR="00D13C46" w:rsidRPr="00256CDF" w:rsidRDefault="00D13C46" w:rsidP="00D13C46">
      <w:pPr>
        <w:rPr>
          <w:rFonts w:ascii="Garamond" w:hAnsi="Garamond"/>
        </w:rPr>
      </w:pPr>
    </w:p>
    <w:p w:rsidR="00231A4D" w:rsidRPr="00256CDF" w:rsidRDefault="00F71088" w:rsidP="00FD199A">
      <w:pPr>
        <w:rPr>
          <w:rFonts w:ascii="Garamond" w:hAnsi="Garamond"/>
        </w:rPr>
      </w:pPr>
      <w:bookmarkStart w:id="13" w:name="SAKSBEHANDLERNAVN"/>
      <w:r>
        <w:rPr>
          <w:rFonts w:ascii="Garamond" w:hAnsi="Garamond"/>
        </w:rPr>
        <w:t>Bodil Brå Alsvik</w:t>
      </w:r>
      <w:bookmarkEnd w:id="13"/>
    </w:p>
    <w:p w:rsidR="00453293" w:rsidRPr="00453293" w:rsidRDefault="00F71088" w:rsidP="000977D4">
      <w:pPr>
        <w:rPr>
          <w:rFonts w:ascii="Garamond" w:hAnsi="Garamond"/>
        </w:rPr>
      </w:pPr>
      <w:bookmarkStart w:id="14" w:name="SAKSBEHANDLERSTILLING"/>
      <w:r>
        <w:rPr>
          <w:rFonts w:ascii="Garamond" w:hAnsi="Garamond"/>
        </w:rPr>
        <w:t>assisterende rådmann</w:t>
      </w:r>
      <w:bookmarkEnd w:id="14"/>
    </w:p>
    <w:p w:rsidR="00453293" w:rsidRDefault="00453293" w:rsidP="000977D4">
      <w:pPr>
        <w:rPr>
          <w:rFonts w:ascii="Garamond" w:hAnsi="Garamond"/>
          <w:i/>
        </w:rPr>
      </w:pPr>
    </w:p>
    <w:p w:rsidR="000977D4" w:rsidRPr="00212D99" w:rsidRDefault="000977D4" w:rsidP="000977D4">
      <w:pPr>
        <w:rPr>
          <w:rFonts w:ascii="Garamond" w:hAnsi="Garamond"/>
          <w:i/>
        </w:rPr>
      </w:pPr>
      <w:r w:rsidRPr="00212D99">
        <w:rPr>
          <w:rFonts w:ascii="Garamond" w:hAnsi="Garamond"/>
          <w:i/>
        </w:rPr>
        <w:t>Dette dokumentet er elektronisk signer</w:t>
      </w:r>
      <w:r>
        <w:rPr>
          <w:rFonts w:ascii="Garamond" w:hAnsi="Garamond"/>
          <w:i/>
        </w:rPr>
        <w:t>t og har derfor ingen håndskrev</w:t>
      </w:r>
      <w:r w:rsidRPr="00212D99">
        <w:rPr>
          <w:rFonts w:ascii="Garamond" w:hAnsi="Garamond"/>
          <w:i/>
        </w:rPr>
        <w:t>e</w:t>
      </w:r>
      <w:r>
        <w:rPr>
          <w:rFonts w:ascii="Garamond" w:hAnsi="Garamond"/>
          <w:i/>
        </w:rPr>
        <w:t>n</w:t>
      </w:r>
      <w:r w:rsidRPr="00212D99">
        <w:rPr>
          <w:rFonts w:ascii="Garamond" w:hAnsi="Garamond"/>
          <w:i/>
        </w:rPr>
        <w:t xml:space="preserve"> signatur.</w:t>
      </w:r>
    </w:p>
    <w:p w:rsidR="00231A4D" w:rsidRPr="00256CDF" w:rsidRDefault="00231A4D" w:rsidP="00FD199A">
      <w:pPr>
        <w:tabs>
          <w:tab w:val="left" w:pos="4719"/>
        </w:tabs>
        <w:rPr>
          <w:rFonts w:ascii="Garamond" w:hAnsi="Garamond"/>
        </w:rPr>
      </w:pPr>
    </w:p>
    <w:p w:rsidR="00D13C46" w:rsidRPr="00256CDF" w:rsidRDefault="00D13C46" w:rsidP="00D13C46">
      <w:pPr>
        <w:rPr>
          <w:rFonts w:ascii="Garamond" w:hAnsi="Garamond"/>
        </w:rPr>
      </w:pPr>
    </w:p>
    <w:p w:rsidR="00D13C46" w:rsidRPr="00256CDF" w:rsidRDefault="00D13C46" w:rsidP="00D13C46">
      <w:pPr>
        <w:rPr>
          <w:rFonts w:ascii="Garamond" w:hAnsi="Garamond"/>
        </w:rPr>
      </w:pPr>
    </w:p>
    <w:p w:rsidR="00D13C46" w:rsidRPr="00256CDF" w:rsidRDefault="00D13C46" w:rsidP="00D13C46">
      <w:pPr>
        <w:rPr>
          <w:rFonts w:ascii="Garamond" w:hAnsi="Garamond"/>
        </w:rPr>
      </w:pPr>
      <w:bookmarkStart w:id="15" w:name="Vedlegg"/>
      <w:bookmarkEnd w:id="15"/>
    </w:p>
    <w:p w:rsidR="00D13C46" w:rsidRPr="00256CDF" w:rsidRDefault="00D13C46" w:rsidP="00D13C46">
      <w:pPr>
        <w:rPr>
          <w:rFonts w:ascii="Garamond" w:hAnsi="Garamond"/>
        </w:rPr>
      </w:pPr>
    </w:p>
    <w:p w:rsidR="00D13C46" w:rsidRPr="00256CDF" w:rsidRDefault="00D13C46" w:rsidP="00D13C46">
      <w:pPr>
        <w:rPr>
          <w:rFonts w:ascii="Garamond" w:hAnsi="Garamond"/>
        </w:rPr>
      </w:pPr>
      <w:bookmarkStart w:id="16" w:name="KopiTilTabell"/>
      <w:bookmarkEnd w:id="16"/>
    </w:p>
    <w:p w:rsidR="002C0D3C" w:rsidRPr="00D13C46" w:rsidRDefault="002C0D3C" w:rsidP="00D13C46"/>
    <w:sectPr w:rsidR="002C0D3C" w:rsidRPr="00D13C46" w:rsidSect="009E26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06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36" w:rsidRDefault="00486636" w:rsidP="00D13C46">
      <w:r>
        <w:separator/>
      </w:r>
    </w:p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</w:endnote>
  <w:endnote w:type="continuationSeparator" w:id="0">
    <w:p w:rsidR="00486636" w:rsidRDefault="00486636" w:rsidP="00D13C46">
      <w:r>
        <w:continuationSeparator/>
      </w:r>
    </w:p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DF" w:rsidRDefault="00256CD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E8" w:rsidRDefault="006D04E8" w:rsidP="00CC582F">
    <w:pPr>
      <w:pStyle w:val="Topptekst"/>
      <w:tabs>
        <w:tab w:val="clear" w:pos="4536"/>
        <w:tab w:val="clear" w:pos="9072"/>
        <w:tab w:val="right" w:pos="9360"/>
      </w:tabs>
      <w:ind w:left="108"/>
      <w:rPr>
        <w:sz w:val="20"/>
        <w:szCs w:val="20"/>
      </w:rPr>
    </w:pPr>
  </w:p>
  <w:p w:rsidR="006D04E8" w:rsidRPr="00CC582F" w:rsidRDefault="006D04E8" w:rsidP="00CC582F">
    <w:pPr>
      <w:pStyle w:val="Topptekst"/>
      <w:tabs>
        <w:tab w:val="clear" w:pos="4536"/>
        <w:tab w:val="clear" w:pos="9072"/>
        <w:tab w:val="right" w:pos="9360"/>
      </w:tabs>
      <w:ind w:left="108"/>
      <w:rPr>
        <w:sz w:val="20"/>
        <w:szCs w:val="20"/>
      </w:rPr>
    </w:pPr>
    <w:r w:rsidRPr="00CC582F">
      <w:rPr>
        <w:sz w:val="20"/>
        <w:szCs w:val="20"/>
      </w:rPr>
      <w:tab/>
      <w:t xml:space="preserve">Side </w:t>
    </w:r>
    <w:r w:rsidRPr="00CC582F">
      <w:rPr>
        <w:rStyle w:val="Sidetall"/>
        <w:sz w:val="20"/>
        <w:szCs w:val="20"/>
      </w:rPr>
      <w:fldChar w:fldCharType="begin"/>
    </w:r>
    <w:r w:rsidRPr="00CC582F">
      <w:rPr>
        <w:rStyle w:val="Sidetall"/>
        <w:sz w:val="20"/>
        <w:szCs w:val="20"/>
      </w:rPr>
      <w:instrText xml:space="preserve"> PAGE </w:instrText>
    </w:r>
    <w:r w:rsidRPr="00CC582F">
      <w:rPr>
        <w:rStyle w:val="Sidetall"/>
        <w:sz w:val="20"/>
        <w:szCs w:val="20"/>
      </w:rPr>
      <w:fldChar w:fldCharType="separate"/>
    </w:r>
    <w:r w:rsidR="00A473F1">
      <w:rPr>
        <w:rStyle w:val="Sidetall"/>
        <w:noProof/>
        <w:sz w:val="20"/>
        <w:szCs w:val="20"/>
      </w:rPr>
      <w:t>2</w:t>
    </w:r>
    <w:r w:rsidRPr="00CC582F">
      <w:rPr>
        <w:rStyle w:val="Sidetall"/>
        <w:sz w:val="20"/>
        <w:szCs w:val="20"/>
      </w:rPr>
      <w:fldChar w:fldCharType="end"/>
    </w:r>
    <w:r w:rsidRPr="00CC582F">
      <w:rPr>
        <w:rStyle w:val="Sidetall"/>
        <w:sz w:val="20"/>
        <w:szCs w:val="20"/>
      </w:rPr>
      <w:t xml:space="preserve"> av </w:t>
    </w:r>
    <w:r w:rsidRPr="00CC582F">
      <w:rPr>
        <w:rStyle w:val="Sidetall"/>
        <w:sz w:val="20"/>
        <w:szCs w:val="20"/>
      </w:rPr>
      <w:fldChar w:fldCharType="begin"/>
    </w:r>
    <w:r w:rsidRPr="00CC582F">
      <w:rPr>
        <w:rStyle w:val="Sidetall"/>
        <w:sz w:val="20"/>
        <w:szCs w:val="20"/>
      </w:rPr>
      <w:instrText xml:space="preserve"> PAGE </w:instrText>
    </w:r>
    <w:r w:rsidRPr="00CC582F">
      <w:rPr>
        <w:rStyle w:val="Sidetall"/>
        <w:sz w:val="20"/>
        <w:szCs w:val="20"/>
      </w:rPr>
      <w:fldChar w:fldCharType="separate"/>
    </w:r>
    <w:r w:rsidR="00A473F1">
      <w:rPr>
        <w:rStyle w:val="Sidetall"/>
        <w:noProof/>
        <w:sz w:val="20"/>
        <w:szCs w:val="20"/>
      </w:rPr>
      <w:t>2</w:t>
    </w:r>
    <w:r w:rsidRPr="00CC582F">
      <w:rPr>
        <w:rStyle w:val="Sidetal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3" w:type="dxa"/>
      <w:tblLook w:val="01E0" w:firstRow="1" w:lastRow="1" w:firstColumn="1" w:lastColumn="1" w:noHBand="0" w:noVBand="0"/>
    </w:tblPr>
    <w:tblGrid>
      <w:gridCol w:w="4248"/>
      <w:gridCol w:w="1260"/>
      <w:gridCol w:w="1318"/>
      <w:gridCol w:w="1540"/>
      <w:gridCol w:w="1117"/>
    </w:tblGrid>
    <w:tr w:rsidR="006D04E8" w:rsidRPr="00854DB5" w:rsidTr="00854DB5">
      <w:tc>
        <w:tcPr>
          <w:tcW w:w="4248" w:type="dxa"/>
          <w:tcBorders>
            <w:top w:val="single" w:sz="4" w:space="0" w:color="auto"/>
          </w:tcBorders>
          <w:shd w:val="clear" w:color="auto" w:fill="auto"/>
        </w:tcPr>
        <w:p w:rsidR="006D04E8" w:rsidRPr="00854DB5" w:rsidRDefault="006D04E8" w:rsidP="005E1701">
          <w:pPr>
            <w:rPr>
              <w:rFonts w:ascii="Garamond" w:hAnsi="Garamond" w:cs="Arial"/>
              <w:sz w:val="20"/>
              <w:szCs w:val="20"/>
            </w:rPr>
          </w:pPr>
          <w:r w:rsidRPr="00854DB5">
            <w:rPr>
              <w:rFonts w:ascii="Garamond" w:hAnsi="Garamond" w:cs="Arial"/>
              <w:sz w:val="20"/>
              <w:szCs w:val="20"/>
            </w:rPr>
            <w:t>Postadresse</w:t>
          </w:r>
        </w:p>
      </w:tc>
      <w:tc>
        <w:tcPr>
          <w:tcW w:w="1260" w:type="dxa"/>
          <w:tcBorders>
            <w:top w:val="single" w:sz="4" w:space="0" w:color="auto"/>
          </w:tcBorders>
          <w:shd w:val="clear" w:color="auto" w:fill="auto"/>
        </w:tcPr>
        <w:p w:rsidR="006D04E8" w:rsidRPr="00854DB5" w:rsidRDefault="006D04E8" w:rsidP="005E1701">
          <w:pPr>
            <w:rPr>
              <w:rFonts w:ascii="Garamond" w:hAnsi="Garamond" w:cs="Arial"/>
              <w:sz w:val="20"/>
              <w:szCs w:val="20"/>
            </w:rPr>
          </w:pPr>
          <w:r w:rsidRPr="00854DB5">
            <w:rPr>
              <w:rFonts w:ascii="Garamond" w:hAnsi="Garamond" w:cs="Arial"/>
              <w:sz w:val="20"/>
              <w:szCs w:val="20"/>
            </w:rPr>
            <w:t>Telefon</w:t>
          </w:r>
        </w:p>
      </w:tc>
      <w:tc>
        <w:tcPr>
          <w:tcW w:w="1318" w:type="dxa"/>
          <w:tcBorders>
            <w:top w:val="single" w:sz="4" w:space="0" w:color="auto"/>
          </w:tcBorders>
          <w:shd w:val="clear" w:color="auto" w:fill="auto"/>
        </w:tcPr>
        <w:p w:rsidR="006D04E8" w:rsidRPr="00854DB5" w:rsidRDefault="006D04E8" w:rsidP="005E1701">
          <w:pPr>
            <w:rPr>
              <w:rFonts w:ascii="Garamond" w:hAnsi="Garamond" w:cs="Arial"/>
              <w:sz w:val="20"/>
              <w:szCs w:val="20"/>
            </w:rPr>
          </w:pPr>
          <w:r w:rsidRPr="00854DB5">
            <w:rPr>
              <w:rFonts w:ascii="Garamond" w:hAnsi="Garamond" w:cs="Arial"/>
              <w:sz w:val="20"/>
              <w:szCs w:val="20"/>
            </w:rPr>
            <w:t>Telefaks</w:t>
          </w:r>
        </w:p>
      </w:tc>
      <w:tc>
        <w:tcPr>
          <w:tcW w:w="1540" w:type="dxa"/>
          <w:tcBorders>
            <w:top w:val="single" w:sz="4" w:space="0" w:color="auto"/>
          </w:tcBorders>
          <w:shd w:val="clear" w:color="auto" w:fill="auto"/>
        </w:tcPr>
        <w:p w:rsidR="006D04E8" w:rsidRPr="00854DB5" w:rsidRDefault="006D04E8" w:rsidP="005E1701">
          <w:pPr>
            <w:rPr>
              <w:rFonts w:ascii="Garamond" w:hAnsi="Garamond" w:cs="Arial"/>
              <w:sz w:val="20"/>
              <w:szCs w:val="20"/>
            </w:rPr>
          </w:pPr>
          <w:r w:rsidRPr="00854DB5">
            <w:rPr>
              <w:rFonts w:ascii="Garamond" w:hAnsi="Garamond" w:cs="Arial"/>
              <w:sz w:val="20"/>
              <w:szCs w:val="20"/>
            </w:rPr>
            <w:t>Bank</w:t>
          </w:r>
        </w:p>
      </w:tc>
      <w:tc>
        <w:tcPr>
          <w:tcW w:w="1117" w:type="dxa"/>
          <w:tcBorders>
            <w:top w:val="single" w:sz="4" w:space="0" w:color="auto"/>
          </w:tcBorders>
          <w:shd w:val="clear" w:color="auto" w:fill="auto"/>
        </w:tcPr>
        <w:p w:rsidR="006D04E8" w:rsidRPr="00854DB5" w:rsidRDefault="006D04E8" w:rsidP="005E1701">
          <w:pPr>
            <w:rPr>
              <w:rFonts w:ascii="Garamond" w:hAnsi="Garamond" w:cs="Arial"/>
              <w:sz w:val="20"/>
              <w:szCs w:val="20"/>
            </w:rPr>
          </w:pPr>
          <w:r w:rsidRPr="00854DB5">
            <w:rPr>
              <w:rFonts w:ascii="Garamond" w:hAnsi="Garamond" w:cs="Arial"/>
              <w:sz w:val="20"/>
              <w:szCs w:val="20"/>
            </w:rPr>
            <w:t>Org.nr</w:t>
          </w:r>
        </w:p>
      </w:tc>
    </w:tr>
    <w:tr w:rsidR="006D04E8" w:rsidRPr="00854DB5" w:rsidTr="00854DB5">
      <w:tc>
        <w:tcPr>
          <w:tcW w:w="4248" w:type="dxa"/>
          <w:shd w:val="clear" w:color="auto" w:fill="auto"/>
        </w:tcPr>
        <w:p w:rsidR="006D04E8" w:rsidRPr="00854DB5" w:rsidRDefault="006D04E8" w:rsidP="005E1701">
          <w:pPr>
            <w:rPr>
              <w:rFonts w:ascii="Garamond" w:hAnsi="Garamond" w:cs="Arial"/>
              <w:sz w:val="20"/>
              <w:szCs w:val="20"/>
            </w:rPr>
          </w:pPr>
          <w:r w:rsidRPr="00854DB5">
            <w:rPr>
              <w:rFonts w:ascii="Garamond" w:hAnsi="Garamond" w:cs="Arial"/>
              <w:sz w:val="20"/>
              <w:szCs w:val="20"/>
            </w:rPr>
            <w:t>7290 STØREN</w:t>
          </w:r>
        </w:p>
      </w:tc>
      <w:tc>
        <w:tcPr>
          <w:tcW w:w="1260" w:type="dxa"/>
          <w:shd w:val="clear" w:color="auto" w:fill="auto"/>
        </w:tcPr>
        <w:p w:rsidR="006D04E8" w:rsidRPr="00854DB5" w:rsidRDefault="006D04E8" w:rsidP="005E1701">
          <w:pPr>
            <w:rPr>
              <w:rFonts w:ascii="Garamond" w:hAnsi="Garamond" w:cs="Arial"/>
              <w:sz w:val="20"/>
              <w:szCs w:val="20"/>
            </w:rPr>
          </w:pPr>
          <w:r w:rsidRPr="00854DB5">
            <w:rPr>
              <w:rFonts w:ascii="Garamond" w:hAnsi="Garamond" w:cs="Arial"/>
              <w:sz w:val="20"/>
              <w:szCs w:val="20"/>
            </w:rPr>
            <w:t>72 40 30 00</w:t>
          </w:r>
        </w:p>
      </w:tc>
      <w:tc>
        <w:tcPr>
          <w:tcW w:w="1318" w:type="dxa"/>
          <w:shd w:val="clear" w:color="auto" w:fill="auto"/>
        </w:tcPr>
        <w:p w:rsidR="006D04E8" w:rsidRPr="00854DB5" w:rsidRDefault="006D04E8" w:rsidP="005E1701">
          <w:pPr>
            <w:rPr>
              <w:rFonts w:ascii="Garamond" w:hAnsi="Garamond" w:cs="Arial"/>
              <w:sz w:val="20"/>
              <w:szCs w:val="20"/>
            </w:rPr>
          </w:pPr>
          <w:r w:rsidRPr="00854DB5">
            <w:rPr>
              <w:rFonts w:ascii="Garamond" w:hAnsi="Garamond" w:cs="Arial"/>
              <w:sz w:val="20"/>
              <w:szCs w:val="20"/>
            </w:rPr>
            <w:t>72 40 30 01</w:t>
          </w:r>
        </w:p>
      </w:tc>
      <w:tc>
        <w:tcPr>
          <w:tcW w:w="1540" w:type="dxa"/>
          <w:shd w:val="clear" w:color="auto" w:fill="auto"/>
        </w:tcPr>
        <w:p w:rsidR="006D04E8" w:rsidRPr="00854DB5" w:rsidRDefault="004F6AFC" w:rsidP="005E1701">
          <w:pPr>
            <w:rPr>
              <w:rFonts w:ascii="Garamond" w:hAnsi="Garamond" w:cs="Arial"/>
              <w:sz w:val="20"/>
              <w:szCs w:val="20"/>
            </w:rPr>
          </w:pPr>
          <w:r w:rsidRPr="00854DB5">
            <w:rPr>
              <w:rFonts w:ascii="Garamond" w:hAnsi="Garamond" w:cs="Arial"/>
              <w:sz w:val="20"/>
              <w:szCs w:val="20"/>
            </w:rPr>
            <w:t>6402 05 02272</w:t>
          </w:r>
        </w:p>
      </w:tc>
      <w:tc>
        <w:tcPr>
          <w:tcW w:w="1117" w:type="dxa"/>
          <w:shd w:val="clear" w:color="auto" w:fill="auto"/>
        </w:tcPr>
        <w:p w:rsidR="006D04E8" w:rsidRPr="00854DB5" w:rsidRDefault="006D04E8" w:rsidP="005E1701">
          <w:pPr>
            <w:rPr>
              <w:rFonts w:ascii="Garamond" w:hAnsi="Garamond" w:cs="Arial"/>
              <w:sz w:val="20"/>
              <w:szCs w:val="20"/>
            </w:rPr>
          </w:pPr>
          <w:r w:rsidRPr="00854DB5">
            <w:rPr>
              <w:rFonts w:ascii="Garamond" w:hAnsi="Garamond" w:cs="Arial"/>
              <w:sz w:val="20"/>
              <w:szCs w:val="20"/>
            </w:rPr>
            <w:t>970187715</w:t>
          </w:r>
        </w:p>
      </w:tc>
    </w:tr>
    <w:tr w:rsidR="009A7F0A" w:rsidRPr="00A473F1" w:rsidTr="00854DB5">
      <w:tc>
        <w:tcPr>
          <w:tcW w:w="4248" w:type="dxa"/>
          <w:shd w:val="clear" w:color="auto" w:fill="auto"/>
        </w:tcPr>
        <w:p w:rsidR="009A7F0A" w:rsidRPr="00854DB5" w:rsidRDefault="009A7F0A" w:rsidP="005E1701">
          <w:pPr>
            <w:rPr>
              <w:rFonts w:ascii="Garamond" w:hAnsi="Garamond" w:cs="Arial"/>
              <w:sz w:val="20"/>
              <w:szCs w:val="20"/>
              <w:lang w:val="de-DE"/>
            </w:rPr>
          </w:pPr>
          <w:r w:rsidRPr="00854DB5">
            <w:rPr>
              <w:rFonts w:ascii="Garamond" w:hAnsi="Garamond" w:cs="Arial"/>
              <w:sz w:val="20"/>
              <w:szCs w:val="20"/>
              <w:lang w:val="de-DE"/>
            </w:rPr>
            <w:t>E-post: postmottak@midtre-gauldal.kommune.no</w:t>
          </w:r>
        </w:p>
      </w:tc>
      <w:tc>
        <w:tcPr>
          <w:tcW w:w="5235" w:type="dxa"/>
          <w:gridSpan w:val="4"/>
          <w:shd w:val="clear" w:color="auto" w:fill="auto"/>
        </w:tcPr>
        <w:p w:rsidR="009A7F0A" w:rsidRPr="00854DB5" w:rsidRDefault="009A7F0A" w:rsidP="00854DB5">
          <w:pPr>
            <w:jc w:val="right"/>
            <w:rPr>
              <w:rFonts w:ascii="Garamond" w:hAnsi="Garamond" w:cs="Arial"/>
              <w:sz w:val="20"/>
              <w:szCs w:val="20"/>
              <w:lang w:val="de-DE"/>
            </w:rPr>
          </w:pPr>
          <w:r w:rsidRPr="00854DB5">
            <w:rPr>
              <w:rFonts w:ascii="Garamond" w:hAnsi="Garamond" w:cs="Arial"/>
              <w:sz w:val="20"/>
              <w:szCs w:val="20"/>
              <w:lang w:val="de-DE"/>
            </w:rPr>
            <w:t>www.midtre-gauldal.kommune.no</w:t>
          </w:r>
        </w:p>
      </w:tc>
    </w:tr>
  </w:tbl>
  <w:p w:rsidR="006D04E8" w:rsidRPr="00256CDF" w:rsidRDefault="006D04E8" w:rsidP="00F519D5">
    <w:pPr>
      <w:pStyle w:val="Bunntekst"/>
      <w:rPr>
        <w:rFonts w:ascii="Garamond" w:hAnsi="Garamond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36" w:rsidRDefault="00486636" w:rsidP="00D13C46">
      <w:r>
        <w:separator/>
      </w:r>
    </w:p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</w:footnote>
  <w:footnote w:type="continuationSeparator" w:id="0">
    <w:p w:rsidR="00486636" w:rsidRDefault="00486636" w:rsidP="00D13C46">
      <w:r>
        <w:continuationSeparator/>
      </w:r>
    </w:p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  <w:p w:rsidR="00486636" w:rsidRDefault="00486636" w:rsidP="00D13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E8" w:rsidRDefault="006D04E8" w:rsidP="00D13C46"/>
  <w:p w:rsidR="006D04E8" w:rsidRDefault="006D04E8" w:rsidP="00D13C46"/>
  <w:p w:rsidR="006D04E8" w:rsidRDefault="006D04E8" w:rsidP="00D13C46"/>
  <w:p w:rsidR="006D04E8" w:rsidRDefault="006D04E8" w:rsidP="00D13C46"/>
  <w:p w:rsidR="006D04E8" w:rsidRDefault="006D04E8" w:rsidP="00D13C46"/>
  <w:p w:rsidR="006D04E8" w:rsidRDefault="006D04E8" w:rsidP="00D13C46"/>
  <w:p w:rsidR="006D04E8" w:rsidRDefault="006D04E8" w:rsidP="00D13C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DF" w:rsidRDefault="00256CD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8" w:type="dxa"/>
      <w:tblInd w:w="108" w:type="dxa"/>
      <w:tblLook w:val="00A0" w:firstRow="1" w:lastRow="0" w:firstColumn="1" w:lastColumn="0" w:noHBand="0" w:noVBand="0"/>
    </w:tblPr>
    <w:tblGrid>
      <w:gridCol w:w="1321"/>
      <w:gridCol w:w="8087"/>
    </w:tblGrid>
    <w:tr w:rsidR="006D04E8" w:rsidTr="00854DB5">
      <w:trPr>
        <w:trHeight w:hRule="exact" w:val="1701"/>
      </w:trPr>
      <w:tc>
        <w:tcPr>
          <w:tcW w:w="1321" w:type="dxa"/>
          <w:shd w:val="clear" w:color="auto" w:fill="auto"/>
        </w:tcPr>
        <w:p w:rsidR="006D04E8" w:rsidRPr="00C24AC5" w:rsidRDefault="006D04E8" w:rsidP="00854DB5">
          <w:pPr>
            <w:spacing w:before="120"/>
          </w:pPr>
        </w:p>
      </w:tc>
      <w:tc>
        <w:tcPr>
          <w:tcW w:w="8087" w:type="dxa"/>
          <w:shd w:val="clear" w:color="auto" w:fill="auto"/>
        </w:tcPr>
        <w:p w:rsidR="006D04E8" w:rsidRPr="00583970" w:rsidRDefault="006D04E8" w:rsidP="00854DB5">
          <w:pPr>
            <w:spacing w:before="80"/>
          </w:pPr>
        </w:p>
      </w:tc>
    </w:tr>
  </w:tbl>
  <w:p w:rsidR="00583970" w:rsidRDefault="0058397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E1DB3"/>
    <w:multiLevelType w:val="hybridMultilevel"/>
    <w:tmpl w:val="48926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36"/>
    <w:rsid w:val="00054C49"/>
    <w:rsid w:val="000566AF"/>
    <w:rsid w:val="0007438D"/>
    <w:rsid w:val="000977D4"/>
    <w:rsid w:val="000B24D5"/>
    <w:rsid w:val="000D0FDD"/>
    <w:rsid w:val="000D45FE"/>
    <w:rsid w:val="000F393F"/>
    <w:rsid w:val="0010325B"/>
    <w:rsid w:val="00104A04"/>
    <w:rsid w:val="00116BA0"/>
    <w:rsid w:val="001622CC"/>
    <w:rsid w:val="00170A33"/>
    <w:rsid w:val="00173FF3"/>
    <w:rsid w:val="00195EC8"/>
    <w:rsid w:val="001B2851"/>
    <w:rsid w:val="001B5B1D"/>
    <w:rsid w:val="001C287A"/>
    <w:rsid w:val="001D1329"/>
    <w:rsid w:val="001D4A71"/>
    <w:rsid w:val="001E5476"/>
    <w:rsid w:val="001F096A"/>
    <w:rsid w:val="001F15CB"/>
    <w:rsid w:val="001F1B9D"/>
    <w:rsid w:val="001F62E5"/>
    <w:rsid w:val="00231A4D"/>
    <w:rsid w:val="00240F54"/>
    <w:rsid w:val="0024769D"/>
    <w:rsid w:val="00250B12"/>
    <w:rsid w:val="002562A1"/>
    <w:rsid w:val="00256CDF"/>
    <w:rsid w:val="002720A7"/>
    <w:rsid w:val="0029132D"/>
    <w:rsid w:val="0029210E"/>
    <w:rsid w:val="00296166"/>
    <w:rsid w:val="002A4097"/>
    <w:rsid w:val="002C0D3C"/>
    <w:rsid w:val="002C17F5"/>
    <w:rsid w:val="002C6652"/>
    <w:rsid w:val="002E426B"/>
    <w:rsid w:val="002F1C98"/>
    <w:rsid w:val="0030373B"/>
    <w:rsid w:val="00305602"/>
    <w:rsid w:val="00305AD9"/>
    <w:rsid w:val="00312203"/>
    <w:rsid w:val="00321D24"/>
    <w:rsid w:val="0035092A"/>
    <w:rsid w:val="00353AAC"/>
    <w:rsid w:val="0035543E"/>
    <w:rsid w:val="00367769"/>
    <w:rsid w:val="0037077B"/>
    <w:rsid w:val="003913C4"/>
    <w:rsid w:val="003927D9"/>
    <w:rsid w:val="003A23AB"/>
    <w:rsid w:val="003A2EEB"/>
    <w:rsid w:val="003D160E"/>
    <w:rsid w:val="003D1E56"/>
    <w:rsid w:val="00407363"/>
    <w:rsid w:val="00410232"/>
    <w:rsid w:val="00414A86"/>
    <w:rsid w:val="00420851"/>
    <w:rsid w:val="00430408"/>
    <w:rsid w:val="004345A7"/>
    <w:rsid w:val="004409EE"/>
    <w:rsid w:val="00450A78"/>
    <w:rsid w:val="00453293"/>
    <w:rsid w:val="004661EA"/>
    <w:rsid w:val="00477343"/>
    <w:rsid w:val="00485210"/>
    <w:rsid w:val="00486636"/>
    <w:rsid w:val="00490F07"/>
    <w:rsid w:val="0049797E"/>
    <w:rsid w:val="004B085C"/>
    <w:rsid w:val="004C414E"/>
    <w:rsid w:val="004E1BCF"/>
    <w:rsid w:val="004F6AFC"/>
    <w:rsid w:val="00507BA5"/>
    <w:rsid w:val="00511D8D"/>
    <w:rsid w:val="00514328"/>
    <w:rsid w:val="00516C07"/>
    <w:rsid w:val="00534E22"/>
    <w:rsid w:val="00540A73"/>
    <w:rsid w:val="00566C18"/>
    <w:rsid w:val="00567A65"/>
    <w:rsid w:val="00574D8B"/>
    <w:rsid w:val="00583970"/>
    <w:rsid w:val="005A27A7"/>
    <w:rsid w:val="005B2298"/>
    <w:rsid w:val="005D4510"/>
    <w:rsid w:val="005D59DA"/>
    <w:rsid w:val="005E1701"/>
    <w:rsid w:val="005F3C82"/>
    <w:rsid w:val="00664954"/>
    <w:rsid w:val="006863C5"/>
    <w:rsid w:val="006C7826"/>
    <w:rsid w:val="006D04E8"/>
    <w:rsid w:val="00710091"/>
    <w:rsid w:val="00756468"/>
    <w:rsid w:val="00760F53"/>
    <w:rsid w:val="00765ABC"/>
    <w:rsid w:val="007677C3"/>
    <w:rsid w:val="0079179C"/>
    <w:rsid w:val="007976A9"/>
    <w:rsid w:val="007A4D7C"/>
    <w:rsid w:val="007B15F5"/>
    <w:rsid w:val="007C39F7"/>
    <w:rsid w:val="007E449B"/>
    <w:rsid w:val="007E4772"/>
    <w:rsid w:val="007F0662"/>
    <w:rsid w:val="007F715F"/>
    <w:rsid w:val="00825D0D"/>
    <w:rsid w:val="008319C9"/>
    <w:rsid w:val="00835681"/>
    <w:rsid w:val="00846D4B"/>
    <w:rsid w:val="00854646"/>
    <w:rsid w:val="00854DB5"/>
    <w:rsid w:val="0086014D"/>
    <w:rsid w:val="00860321"/>
    <w:rsid w:val="00866FE3"/>
    <w:rsid w:val="008671CF"/>
    <w:rsid w:val="00867D60"/>
    <w:rsid w:val="008777D8"/>
    <w:rsid w:val="00894E70"/>
    <w:rsid w:val="0089688C"/>
    <w:rsid w:val="008A06D2"/>
    <w:rsid w:val="008B0195"/>
    <w:rsid w:val="008C07CA"/>
    <w:rsid w:val="00904056"/>
    <w:rsid w:val="00926A17"/>
    <w:rsid w:val="009303F5"/>
    <w:rsid w:val="00936B86"/>
    <w:rsid w:val="009508E4"/>
    <w:rsid w:val="009522C5"/>
    <w:rsid w:val="009561A9"/>
    <w:rsid w:val="00961E95"/>
    <w:rsid w:val="0096361C"/>
    <w:rsid w:val="0096789F"/>
    <w:rsid w:val="00985920"/>
    <w:rsid w:val="009A0207"/>
    <w:rsid w:val="009A6007"/>
    <w:rsid w:val="009A7F0A"/>
    <w:rsid w:val="009B1572"/>
    <w:rsid w:val="009B28F2"/>
    <w:rsid w:val="009B6ED7"/>
    <w:rsid w:val="009C2735"/>
    <w:rsid w:val="009C6FA0"/>
    <w:rsid w:val="009D6896"/>
    <w:rsid w:val="009E0757"/>
    <w:rsid w:val="009E26CE"/>
    <w:rsid w:val="009F1D1D"/>
    <w:rsid w:val="00A02DF6"/>
    <w:rsid w:val="00A059D2"/>
    <w:rsid w:val="00A217B4"/>
    <w:rsid w:val="00A25566"/>
    <w:rsid w:val="00A266C6"/>
    <w:rsid w:val="00A3213E"/>
    <w:rsid w:val="00A473F1"/>
    <w:rsid w:val="00A53D54"/>
    <w:rsid w:val="00A63EF4"/>
    <w:rsid w:val="00A70A78"/>
    <w:rsid w:val="00A74826"/>
    <w:rsid w:val="00AB5B41"/>
    <w:rsid w:val="00AC29DA"/>
    <w:rsid w:val="00AD133A"/>
    <w:rsid w:val="00AF596A"/>
    <w:rsid w:val="00AF70BF"/>
    <w:rsid w:val="00B03841"/>
    <w:rsid w:val="00B1495C"/>
    <w:rsid w:val="00B14D1F"/>
    <w:rsid w:val="00B22521"/>
    <w:rsid w:val="00B37A60"/>
    <w:rsid w:val="00B40816"/>
    <w:rsid w:val="00B45525"/>
    <w:rsid w:val="00B50710"/>
    <w:rsid w:val="00B56A23"/>
    <w:rsid w:val="00B72411"/>
    <w:rsid w:val="00BB3A6C"/>
    <w:rsid w:val="00BB6554"/>
    <w:rsid w:val="00BE7A22"/>
    <w:rsid w:val="00C12AF2"/>
    <w:rsid w:val="00C1529F"/>
    <w:rsid w:val="00C23953"/>
    <w:rsid w:val="00C24AC5"/>
    <w:rsid w:val="00C3188C"/>
    <w:rsid w:val="00C45570"/>
    <w:rsid w:val="00C52557"/>
    <w:rsid w:val="00C87F9A"/>
    <w:rsid w:val="00C968E4"/>
    <w:rsid w:val="00C97236"/>
    <w:rsid w:val="00CB6098"/>
    <w:rsid w:val="00CB73D9"/>
    <w:rsid w:val="00CC04F8"/>
    <w:rsid w:val="00CC582F"/>
    <w:rsid w:val="00CC6ECF"/>
    <w:rsid w:val="00CD7BF7"/>
    <w:rsid w:val="00CE140C"/>
    <w:rsid w:val="00CE38A3"/>
    <w:rsid w:val="00CE70E6"/>
    <w:rsid w:val="00D0780D"/>
    <w:rsid w:val="00D113E5"/>
    <w:rsid w:val="00D13C46"/>
    <w:rsid w:val="00D37711"/>
    <w:rsid w:val="00D44A28"/>
    <w:rsid w:val="00D46DEF"/>
    <w:rsid w:val="00D717E4"/>
    <w:rsid w:val="00D76DAA"/>
    <w:rsid w:val="00D80168"/>
    <w:rsid w:val="00D90D9B"/>
    <w:rsid w:val="00D91E88"/>
    <w:rsid w:val="00DA3776"/>
    <w:rsid w:val="00DE0A91"/>
    <w:rsid w:val="00E17349"/>
    <w:rsid w:val="00E26A45"/>
    <w:rsid w:val="00E26C29"/>
    <w:rsid w:val="00E331C9"/>
    <w:rsid w:val="00E35338"/>
    <w:rsid w:val="00E5193E"/>
    <w:rsid w:val="00E60191"/>
    <w:rsid w:val="00E77939"/>
    <w:rsid w:val="00E80A77"/>
    <w:rsid w:val="00E87647"/>
    <w:rsid w:val="00EA0643"/>
    <w:rsid w:val="00EA17CF"/>
    <w:rsid w:val="00EA57AF"/>
    <w:rsid w:val="00EB08ED"/>
    <w:rsid w:val="00ED014D"/>
    <w:rsid w:val="00ED4B58"/>
    <w:rsid w:val="00EE3E80"/>
    <w:rsid w:val="00EE753A"/>
    <w:rsid w:val="00EE7C1D"/>
    <w:rsid w:val="00F212AB"/>
    <w:rsid w:val="00F302CC"/>
    <w:rsid w:val="00F3147B"/>
    <w:rsid w:val="00F4060E"/>
    <w:rsid w:val="00F460A6"/>
    <w:rsid w:val="00F469D7"/>
    <w:rsid w:val="00F46A07"/>
    <w:rsid w:val="00F519D5"/>
    <w:rsid w:val="00F563BB"/>
    <w:rsid w:val="00F652C1"/>
    <w:rsid w:val="00F71088"/>
    <w:rsid w:val="00FA4844"/>
    <w:rsid w:val="00FA576A"/>
    <w:rsid w:val="00FB6576"/>
    <w:rsid w:val="00FC0E74"/>
    <w:rsid w:val="00FC2002"/>
    <w:rsid w:val="00FD199A"/>
    <w:rsid w:val="00FE1FDE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0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rsid w:val="00F519D5"/>
    <w:rPr>
      <w:color w:val="0000FF"/>
      <w:u w:val="single"/>
    </w:rPr>
  </w:style>
  <w:style w:type="paragraph" w:styleId="Bobletekst">
    <w:name w:val="Balloon Text"/>
    <w:basedOn w:val="Normal"/>
    <w:semiHidden/>
    <w:rsid w:val="00240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0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rsid w:val="00F519D5"/>
    <w:rPr>
      <w:color w:val="0000FF"/>
      <w:u w:val="single"/>
    </w:rPr>
  </w:style>
  <w:style w:type="paragraph" w:styleId="Bobletekst">
    <w:name w:val="Balloon Text"/>
    <w:basedOn w:val="Normal"/>
    <w:semiHidden/>
    <w:rsid w:val="0024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stmottak@mgk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k.n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Alsvik Bodil</dc:creator>
  <cp:lastModifiedBy>Wolden Tore</cp:lastModifiedBy>
  <cp:revision>2</cp:revision>
  <cp:lastPrinted>2017-04-21T08:50:00Z</cp:lastPrinted>
  <dcterms:created xsi:type="dcterms:W3CDTF">2017-04-24T10:23:00Z</dcterms:created>
  <dcterms:modified xsi:type="dcterms:W3CDTF">2017-04-24T10:23:00Z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\\sr-fil01\HjemmeDir$\bba\ephorte\ephorte.mgk.no\EPHORTE\1_46_Svar stillinger.dotm</vt:lpwstr>
  </property>
  <property fmtid="{D5CDD505-2E9C-101B-9397-08002B2CF9AE}" pid="3" name="ephAutoText">
    <vt:lpwstr/>
  </property>
  <property fmtid="{D5CDD505-2E9C-101B-9397-08002B2CF9AE}" pid="4" name="MergeDataFile">
    <vt:lpwstr>\\sr-fil01\HjemmeDir$\tow\ephorte\248024_DOCX.XML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https://ephorte.mgk.no/ephorte/shared/aspx/Default/CheckInDocForm.aspx</vt:lpwstr>
  </property>
  <property fmtid="{D5CDD505-2E9C-101B-9397-08002B2CF9AE}" pid="7" name="DokType">
    <vt:lpwstr/>
  </property>
  <property fmtid="{D5CDD505-2E9C-101B-9397-08002B2CF9AE}" pid="8" name="DokID">
    <vt:i4>232866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https%3a%2f%2fephorte.mgk.no%2fephorte%2fshared%2faspx%2fdefault%2fdetails.aspx%3ff%3dViewJP%26JP_ID%3d145766%26SubElGroup%3d55</vt:lpwstr>
  </property>
  <property fmtid="{D5CDD505-2E9C-101B-9397-08002B2CF9AE}" pid="13" name="WindowName">
    <vt:lpwstr>TabWindow1</vt:lpwstr>
  </property>
  <property fmtid="{D5CDD505-2E9C-101B-9397-08002B2CF9AE}" pid="14" name="FileName">
    <vt:lpwstr>%5c%5csr-fil01%5cHjemmeDir%24%5ctow%5cephorte%5c248024.DOCX</vt:lpwstr>
  </property>
  <property fmtid="{D5CDD505-2E9C-101B-9397-08002B2CF9AE}" pid="15" name="LinkId">
    <vt:i4>145766</vt:i4>
  </property>
</Properties>
</file>